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835B79">
        <w:trPr>
          <w:trHeight w:val="933"/>
        </w:trPr>
        <w:tc>
          <w:tcPr>
            <w:tcW w:w="1537" w:type="dxa"/>
          </w:tcPr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A3554" w:rsidRPr="003C291F" w:rsidRDefault="002444D6" w:rsidP="003C291F">
            <w:pPr>
              <w:pStyle w:val="ListeParagraf"/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44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Disk Protezi, Modüler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segmental</w:t>
            </w:r>
            <w:proofErr w:type="spellEnd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instabiliteyi</w:t>
            </w:r>
            <w:proofErr w:type="spellEnd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önlemek ve hareketliliğin devamlılığını sağlamak amacıyla kullanılmalıdır.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52E21" w:rsidRDefault="009544EF" w:rsidP="002747B2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Protez</w:t>
            </w:r>
            <w:r w:rsidR="00252E21">
              <w:rPr>
                <w:rFonts w:ascii="Times New Roman" w:hAnsi="Times New Roman" w:cs="Times New Roman"/>
                <w:sz w:val="24"/>
                <w:szCs w:val="24"/>
              </w:rPr>
              <w:t xml:space="preserve"> iki yüzeyi birbirine bağlı tek bir parçadan</w:t>
            </w:r>
            <w:r w:rsidR="003C291F">
              <w:rPr>
                <w:rFonts w:ascii="Times New Roman" w:hAnsi="Times New Roman" w:cs="Times New Roman"/>
                <w:sz w:val="24"/>
                <w:szCs w:val="24"/>
              </w:rPr>
              <w:t xml:space="preserve"> veya iki parçadan</w:t>
            </w:r>
            <w:r w:rsidR="00252E21">
              <w:rPr>
                <w:rFonts w:ascii="Times New Roman" w:hAnsi="Times New Roman" w:cs="Times New Roman"/>
                <w:sz w:val="24"/>
                <w:szCs w:val="24"/>
              </w:rPr>
              <w:t xml:space="preserve"> oluşmalıdır.</w:t>
            </w:r>
          </w:p>
          <w:p w:rsidR="009544EF" w:rsidRDefault="009544EF" w:rsidP="0075795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Protez; Titanyum/</w:t>
            </w:r>
            <w:r w:rsidR="003C2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</w:t>
            </w:r>
            <w:r w:rsidR="003C291F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274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/PEEK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metaryallerden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herhangi birisinden üretilmiş olmalıdır.</w:t>
            </w:r>
          </w:p>
          <w:p w:rsidR="00252E21" w:rsidRPr="004F542A" w:rsidRDefault="00252E21" w:rsidP="00252E2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Protez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İnsert’i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252E21" w:rsidRPr="004F542A" w:rsidRDefault="002747B2" w:rsidP="00252E21">
            <w:pPr>
              <w:pStyle w:val="Liste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42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Bioaktif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Kaplı,</w:t>
            </w:r>
          </w:p>
          <w:p w:rsidR="00252E21" w:rsidRPr="00252E21" w:rsidRDefault="002747B2" w:rsidP="00252E21">
            <w:pPr>
              <w:pStyle w:val="Liste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Poroz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Kaplı,</w:t>
            </w:r>
          </w:p>
          <w:p w:rsidR="00252E21" w:rsidRPr="00252E21" w:rsidRDefault="002747B2" w:rsidP="00252E21">
            <w:pPr>
              <w:pStyle w:val="Liste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E2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Hidroksiapatit</w:t>
            </w:r>
            <w:proofErr w:type="spellEnd"/>
            <w:r w:rsidRPr="00252E2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Kaplı</w:t>
            </w:r>
            <w:r w:rsidR="00252E2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252E21" w:rsidRPr="00252E2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olarak belirtilen seçeneklerden herhangi birisi olmalıdır.</w:t>
            </w:r>
          </w:p>
          <w:p w:rsidR="00757951" w:rsidRPr="00757951" w:rsidRDefault="00757951" w:rsidP="0075795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Lomber</w:t>
            </w:r>
            <w:proofErr w:type="spellEnd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Posterior</w:t>
            </w:r>
            <w:proofErr w:type="spellEnd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Disk Protezi</w:t>
            </w:r>
            <w:r w:rsidR="004F54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Modüler</w:t>
            </w:r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757951" w:rsidRPr="00757951" w:rsidRDefault="004F542A" w:rsidP="0075795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Titanyum,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İnf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eri</w:t>
            </w:r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Superior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Plak + İnsert Plak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Kaplı Komple</w:t>
            </w:r>
            <w:r w:rsidR="0018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57951" w:rsidRPr="00757951" w:rsidRDefault="00185271" w:rsidP="0075795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Titanyum, </w:t>
            </w:r>
            <w:proofErr w:type="spellStart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İnferior+Superior</w:t>
            </w:r>
            <w:proofErr w:type="spellEnd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Plak + İnsert </w:t>
            </w:r>
            <w:proofErr w:type="spellStart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Bioaktif</w:t>
            </w:r>
            <w:proofErr w:type="spellEnd"/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Kaplı Komple,</w:t>
            </w:r>
          </w:p>
          <w:p w:rsidR="00757951" w:rsidRPr="00757951" w:rsidRDefault="004A4A7C" w:rsidP="0075795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PEEK</w:t>
            </w:r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İnferior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Superior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Plak + İnsert Komple,</w:t>
            </w:r>
          </w:p>
          <w:p w:rsidR="00757951" w:rsidRPr="00757951" w:rsidRDefault="003C291F" w:rsidP="0075795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</w:t>
            </w:r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Bilate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(Sağ-Sol), Bone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İnterface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Hidroksiapatit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Coated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57951" w:rsidRPr="00757951" w:rsidRDefault="003C291F" w:rsidP="0075795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</w:t>
            </w:r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İnferior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Superior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Plak + İnsert Plak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Kaplı Komple,</w:t>
            </w:r>
          </w:p>
          <w:p w:rsidR="00757951" w:rsidRPr="00252E21" w:rsidRDefault="003C291F" w:rsidP="00252E2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</w:t>
            </w:r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İnferior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Superior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Plak + İnsert </w:t>
            </w:r>
            <w:proofErr w:type="spellStart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Bioaktif</w:t>
            </w:r>
            <w:proofErr w:type="spellEnd"/>
            <w:r w:rsidR="00185271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Kaplı Komple</w:t>
            </w:r>
            <w:r w:rsidR="0018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5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olarak belirtilen</w:t>
            </w:r>
            <w:r w:rsidR="00252E21" w:rsidRPr="0025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7951" w:rsidRPr="0025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seçenekler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</w:t>
            </w:r>
            <w:r w:rsidR="00757951" w:rsidRPr="0025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herhangi birisi olmalıdır.</w:t>
            </w:r>
          </w:p>
          <w:p w:rsidR="00071C30" w:rsidRPr="00252E21" w:rsidRDefault="004F542A" w:rsidP="00252E2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Protez </w:t>
            </w:r>
            <w:r w:rsidR="005E12B6" w:rsidRPr="004F542A">
              <w:rPr>
                <w:rFonts w:ascii="Times New Roman" w:hAnsi="Times New Roman" w:cs="Times New Roman"/>
                <w:sz w:val="24"/>
                <w:szCs w:val="24"/>
              </w:rPr>
              <w:t>muhtelif ölçülerde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C291F" w:rsidRDefault="003C291F" w:rsidP="00071C30">
            <w:pPr>
              <w:pStyle w:val="ListeParagraf"/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7951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Pr="00757951">
              <w:rPr>
                <w:rFonts w:ascii="Times New Roman" w:hAnsi="Times New Roman" w:cs="Times New Roman"/>
                <w:sz w:val="24"/>
                <w:szCs w:val="24"/>
              </w:rPr>
              <w:t xml:space="preserve"> bölgede </w:t>
            </w:r>
            <w:proofErr w:type="spellStart"/>
            <w:r w:rsidRPr="0075795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posterior</w:t>
            </w:r>
            <w:proofErr w:type="spellEnd"/>
            <w:r w:rsidRPr="0075795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uygulamaya izin veren yapıya sahip olmalıdır.</w:t>
            </w:r>
          </w:p>
          <w:p w:rsidR="00757951" w:rsidRDefault="00757951" w:rsidP="00071C30">
            <w:pPr>
              <w:pStyle w:val="ListeParagraf"/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Disk Protezi,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fleksiyon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ekstansiyon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lateral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fleksiyon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aksiyel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yüklenmeye izin vermelidir.</w:t>
            </w:r>
          </w:p>
          <w:p w:rsidR="00071C30" w:rsidRPr="00071C30" w:rsidRDefault="00071C30" w:rsidP="00071C30">
            <w:pPr>
              <w:pStyle w:val="ListeParagraf"/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Disk Protezinin üst ve alt parçaları dış bükey açısına sahip olup, birbirine süspansiyon köprü sistemiyle bağlı olmalıdır.</w:t>
            </w:r>
          </w:p>
          <w:p w:rsidR="00757951" w:rsidRDefault="00071C30" w:rsidP="00071C30">
            <w:pPr>
              <w:pStyle w:val="ListeParagraf"/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Disk Protezinin</w:t>
            </w:r>
            <w:r w:rsidR="0075795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alt ve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üst yüzeyleri dişli bir yapıya veya kaymayı engelleyecek yapıya </w:t>
            </w:r>
            <w:r w:rsidR="0075795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sahip olmalıdır.</w:t>
            </w:r>
          </w:p>
          <w:p w:rsidR="00757951" w:rsidRDefault="00071C30" w:rsidP="00071C30">
            <w:pPr>
              <w:pStyle w:val="ListeParagraf"/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Disk Protezi</w:t>
            </w:r>
            <w:r w:rsidR="0075795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kapalı yapıda hareketli sisteme sahip olmalıdır.</w:t>
            </w:r>
          </w:p>
          <w:p w:rsidR="00757951" w:rsidRDefault="00757951" w:rsidP="00071C30">
            <w:pPr>
              <w:pStyle w:val="ListeParagraf"/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İmplant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fleksiyon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ekstansiyon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lateral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fleksiyonda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en az 8 derece açı sağlamalıdır.</w:t>
            </w:r>
          </w:p>
          <w:p w:rsidR="00835B79" w:rsidRPr="005E12B6" w:rsidRDefault="00071C30" w:rsidP="00071C30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Disk Protezi</w:t>
            </w:r>
            <w:r w:rsidR="005E12B6" w:rsidRPr="005E12B6">
              <w:rPr>
                <w:rFonts w:ascii="Times New Roman" w:hAnsi="Times New Roman" w:cs="Times New Roman"/>
                <w:sz w:val="24"/>
              </w:rPr>
              <w:t xml:space="preserve"> hareketli başlık sistemine sahip olup, ekstra hiçbir el aletine ihtiyaç duymaksızın mesafede açılandırılabilme ve konumlandırılabilme özelliği</w:t>
            </w:r>
            <w:r w:rsidR="004A3554">
              <w:rPr>
                <w:rFonts w:ascii="Times New Roman" w:hAnsi="Times New Roman" w:cs="Times New Roman"/>
                <w:sz w:val="24"/>
              </w:rPr>
              <w:t>ne sahip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21018" w:rsidRDefault="00A21018" w:rsidP="002444D6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Ameliyatlarda kullanılmak üzere</w:t>
            </w:r>
            <w:r w:rsidR="00244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44D6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252E21">
              <w:rPr>
                <w:rFonts w:ascii="Times New Roman" w:hAnsi="Times New Roman" w:cs="Times New Roman"/>
                <w:sz w:val="24"/>
                <w:szCs w:val="24"/>
              </w:rPr>
              <w:t>struman</w:t>
            </w:r>
            <w:proofErr w:type="spellEnd"/>
            <w:r w:rsidRPr="00384840">
              <w:rPr>
                <w:rFonts w:ascii="Times New Roman" w:hAnsi="Times New Roman" w:cs="Times New Roman"/>
                <w:sz w:val="24"/>
                <w:szCs w:val="24"/>
              </w:rPr>
              <w:t xml:space="preserve"> seti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Pr="00384840">
              <w:rPr>
                <w:rFonts w:ascii="Times New Roman" w:hAnsi="Times New Roman" w:cs="Times New Roman"/>
                <w:sz w:val="24"/>
                <w:szCs w:val="24"/>
              </w:rPr>
              <w:t>birlikte verilmelidir.</w:t>
            </w:r>
          </w:p>
          <w:p w:rsidR="00252E21" w:rsidRDefault="00252E21" w:rsidP="00252E21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40">
              <w:rPr>
                <w:rFonts w:ascii="Times New Roman" w:hAnsi="Times New Roman" w:cs="Times New Roman"/>
                <w:sz w:val="24"/>
                <w:szCs w:val="24"/>
              </w:rPr>
              <w:t xml:space="preserve">Set içerisinde ihtiyaç olan boyutuna karar verebilmek için deneme </w:t>
            </w:r>
            <w:proofErr w:type="spellStart"/>
            <w:r w:rsidRPr="00384840">
              <w:rPr>
                <w:rFonts w:ascii="Times New Roman" w:hAnsi="Times New Roman" w:cs="Times New Roman"/>
                <w:sz w:val="24"/>
                <w:szCs w:val="24"/>
              </w:rPr>
              <w:t>implantları</w:t>
            </w:r>
            <w:proofErr w:type="spellEnd"/>
            <w:r w:rsidRPr="0038484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21018" w:rsidRDefault="00A21018" w:rsidP="002444D6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40">
              <w:rPr>
                <w:rFonts w:ascii="Times New Roman" w:hAnsi="Times New Roman" w:cs="Times New Roman"/>
                <w:sz w:val="24"/>
                <w:szCs w:val="24"/>
              </w:rPr>
              <w:t xml:space="preserve">Sistemdeki el aletleri ve </w:t>
            </w:r>
            <w:proofErr w:type="spellStart"/>
            <w:r w:rsidRPr="00384840">
              <w:rPr>
                <w:rFonts w:ascii="Times New Roman" w:hAnsi="Times New Roman" w:cs="Times New Roman"/>
                <w:sz w:val="24"/>
                <w:szCs w:val="24"/>
              </w:rPr>
              <w:t>implantlar</w:t>
            </w:r>
            <w:proofErr w:type="spellEnd"/>
            <w:r w:rsidRPr="00384840">
              <w:rPr>
                <w:rFonts w:ascii="Times New Roman" w:hAnsi="Times New Roman" w:cs="Times New Roman"/>
                <w:sz w:val="24"/>
                <w:szCs w:val="24"/>
              </w:rPr>
              <w:t xml:space="preserve"> uygun </w:t>
            </w:r>
            <w:proofErr w:type="spellStart"/>
            <w:r w:rsidRPr="00384840">
              <w:rPr>
                <w:rFonts w:ascii="Times New Roman" w:hAnsi="Times New Roman" w:cs="Times New Roman"/>
                <w:sz w:val="24"/>
                <w:szCs w:val="24"/>
              </w:rPr>
              <w:t>konteynerlarda</w:t>
            </w:r>
            <w:proofErr w:type="spellEnd"/>
            <w:r w:rsidRPr="00384840">
              <w:rPr>
                <w:rFonts w:ascii="Times New Roman" w:hAnsi="Times New Roman" w:cs="Times New Roman"/>
                <w:sz w:val="24"/>
                <w:szCs w:val="24"/>
              </w:rPr>
              <w:t xml:space="preserve"> ayrı ayrı saklanabilir olmalı, sterilizasyona dayanıklı olmalıdır.</w:t>
            </w:r>
          </w:p>
          <w:p w:rsidR="00252E21" w:rsidRDefault="00252E21" w:rsidP="002444D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4D6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Pr="002444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 tıbbi malzeme paketleme standardına göre</w:t>
            </w:r>
            <w:r w:rsidRPr="002444D6">
              <w:rPr>
                <w:rFonts w:ascii="Times New Roman" w:hAnsi="Times New Roman" w:cs="Times New Roman"/>
                <w:sz w:val="24"/>
                <w:szCs w:val="24"/>
              </w:rPr>
              <w:t xml:space="preserve"> en az iki kat </w:t>
            </w:r>
            <w:proofErr w:type="gramStart"/>
            <w:r w:rsidRPr="002444D6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2444D6">
              <w:rPr>
                <w:rFonts w:ascii="Times New Roman" w:hAnsi="Times New Roman" w:cs="Times New Roman"/>
                <w:sz w:val="24"/>
                <w:szCs w:val="24"/>
              </w:rPr>
              <w:t xml:space="preserve"> pakette olmalı ve steril paketler zarar görmemesi için </w:t>
            </w:r>
            <w:proofErr w:type="spellStart"/>
            <w:r w:rsidRPr="002444D6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444D6">
              <w:rPr>
                <w:rFonts w:ascii="Times New Roman" w:hAnsi="Times New Roman" w:cs="Times New Roman"/>
                <w:sz w:val="24"/>
                <w:szCs w:val="24"/>
              </w:rPr>
              <w:t xml:space="preserve">-steril bir muhafaza kutusu içinde olmalıdır veya set içerisinde, steril edilebilmesi ve boyların rahatlıkla bulunabilmesi için uygun bir dizim alanı olması gerekmektedir.  </w:t>
            </w:r>
          </w:p>
          <w:p w:rsidR="002444D6" w:rsidRPr="00A87C97" w:rsidRDefault="002444D6" w:rsidP="002444D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ambalajında olmalıdır.</w:t>
            </w:r>
          </w:p>
          <w:p w:rsidR="002444D6" w:rsidRPr="00081268" w:rsidRDefault="002444D6" w:rsidP="002444D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sz w:val="24"/>
                <w:szCs w:val="24"/>
              </w:rPr>
              <w:t xml:space="preserve">Ürün çift paketli </w:t>
            </w:r>
            <w:proofErr w:type="gramStart"/>
            <w:r w:rsidRPr="001E799F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1E799F">
              <w:rPr>
                <w:rFonts w:ascii="Times New Roman" w:hAnsi="Times New Roman" w:cs="Times New Roman"/>
                <w:sz w:val="24"/>
                <w:szCs w:val="24"/>
              </w:rPr>
              <w:t xml:space="preserve"> ve kuru bir şekilde paketlenmiş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2444D6" w:rsidRDefault="002444D6" w:rsidP="002444D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0F7B05">
              <w:rPr>
                <w:rFonts w:ascii="Times New Roman" w:hAnsi="Times New Roman" w:cs="Times New Roman"/>
                <w:sz w:val="24"/>
                <w:szCs w:val="24"/>
              </w:rPr>
              <w:t>üzerinde imalatçı firma adı veya amblemi bulunmalıdır.</w:t>
            </w:r>
          </w:p>
          <w:p w:rsidR="002444D6" w:rsidRPr="002444D6" w:rsidRDefault="002444D6" w:rsidP="002444D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</w:t>
            </w:r>
            <w:r w:rsidRPr="001E799F">
              <w:rPr>
                <w:rFonts w:ascii="Times New Roman" w:hAnsi="Times New Roman" w:cs="Times New Roman"/>
                <w:sz w:val="24"/>
                <w:szCs w:val="24"/>
              </w:rPr>
              <w:t>da sıcaklığında saklanabilmeli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</w:tc>
      </w:tr>
    </w:tbl>
    <w:p w:rsidR="00F37DE6" w:rsidRPr="00252E21" w:rsidRDefault="00CA0207" w:rsidP="00252E21">
      <w:pPr>
        <w:tabs>
          <w:tab w:val="left" w:pos="7452"/>
        </w:tabs>
        <w:rPr>
          <w:rFonts w:ascii="Times New Roman" w:hAnsi="Times New Roman" w:cs="Times New Roman"/>
          <w:sz w:val="24"/>
          <w:szCs w:val="24"/>
        </w:rPr>
      </w:pPr>
      <w:r w:rsidRPr="00252E21">
        <w:rPr>
          <w:rFonts w:ascii="Times New Roman" w:hAnsi="Times New Roman" w:cs="Times New Roman"/>
          <w:sz w:val="24"/>
          <w:szCs w:val="24"/>
        </w:rPr>
        <w:tab/>
      </w:r>
    </w:p>
    <w:sectPr w:rsidR="00F37DE6" w:rsidRPr="00252E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629" w:rsidRDefault="002E0629" w:rsidP="00920D5B">
      <w:pPr>
        <w:spacing w:after="0" w:line="240" w:lineRule="auto"/>
      </w:pPr>
      <w:r>
        <w:separator/>
      </w:r>
    </w:p>
  </w:endnote>
  <w:endnote w:type="continuationSeparator" w:id="0">
    <w:p w:rsidR="002E0629" w:rsidRDefault="002E0629" w:rsidP="0092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667871"/>
      <w:docPartObj>
        <w:docPartGallery w:val="Page Numbers (Bottom of Page)"/>
        <w:docPartUnique/>
      </w:docPartObj>
    </w:sdtPr>
    <w:sdtEndPr/>
    <w:sdtContent>
      <w:p w:rsidR="00CA0207" w:rsidRDefault="00CA020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7B2">
          <w:rPr>
            <w:noProof/>
          </w:rPr>
          <w:t>2</w:t>
        </w:r>
        <w:r>
          <w:fldChar w:fldCharType="end"/>
        </w:r>
      </w:p>
    </w:sdtContent>
  </w:sdt>
  <w:p w:rsidR="00CA0207" w:rsidRDefault="00CA02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629" w:rsidRDefault="002E0629" w:rsidP="00920D5B">
      <w:pPr>
        <w:spacing w:after="0" w:line="240" w:lineRule="auto"/>
      </w:pPr>
      <w:r>
        <w:separator/>
      </w:r>
    </w:p>
  </w:footnote>
  <w:footnote w:type="continuationSeparator" w:id="0">
    <w:p w:rsidR="002E0629" w:rsidRDefault="002E0629" w:rsidP="0092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D5B" w:rsidRPr="00757951" w:rsidRDefault="008E6E3C" w:rsidP="00CD3632">
    <w:pPr>
      <w:pStyle w:val="stbilgi"/>
      <w:spacing w:line="36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SMT4158-</w:t>
    </w:r>
    <w:r w:rsidR="00CD3632" w:rsidRPr="00CD363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DİSK PROTEZİ, </w:t>
    </w:r>
    <w:r w:rsidR="00757951" w:rsidRPr="0075795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MODÜLER, </w:t>
    </w:r>
    <w:r w:rsidR="00CD3632" w:rsidRPr="00CD363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LOMBER POSTERİOR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6294"/>
    <w:multiLevelType w:val="hybridMultilevel"/>
    <w:tmpl w:val="6C625166"/>
    <w:lvl w:ilvl="0" w:tplc="971C91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F751B8"/>
    <w:multiLevelType w:val="hybridMultilevel"/>
    <w:tmpl w:val="AC68B510"/>
    <w:lvl w:ilvl="0" w:tplc="C902E9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E4C74"/>
    <w:multiLevelType w:val="hybridMultilevel"/>
    <w:tmpl w:val="F4F85D82"/>
    <w:lvl w:ilvl="0" w:tplc="BCA0C2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E5EF7"/>
    <w:multiLevelType w:val="hybridMultilevel"/>
    <w:tmpl w:val="AC68B510"/>
    <w:lvl w:ilvl="0" w:tplc="C902E9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3116B1F"/>
    <w:multiLevelType w:val="hybridMultilevel"/>
    <w:tmpl w:val="DE26DE88"/>
    <w:lvl w:ilvl="0" w:tplc="A502AE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6A61DF"/>
    <w:multiLevelType w:val="hybridMultilevel"/>
    <w:tmpl w:val="ED8839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46384B"/>
    <w:multiLevelType w:val="hybridMultilevel"/>
    <w:tmpl w:val="11A66250"/>
    <w:lvl w:ilvl="0" w:tplc="056EA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C0461"/>
    <w:multiLevelType w:val="hybridMultilevel"/>
    <w:tmpl w:val="40267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294E8C"/>
    <w:multiLevelType w:val="hybridMultilevel"/>
    <w:tmpl w:val="258480F6"/>
    <w:lvl w:ilvl="0" w:tplc="CEE0E4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F63EC"/>
    <w:multiLevelType w:val="hybridMultilevel"/>
    <w:tmpl w:val="57F023D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8E31F5"/>
    <w:multiLevelType w:val="hybridMultilevel"/>
    <w:tmpl w:val="182252D0"/>
    <w:lvl w:ilvl="0" w:tplc="90C6A20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71C30"/>
    <w:rsid w:val="000A0736"/>
    <w:rsid w:val="000D04A5"/>
    <w:rsid w:val="00104579"/>
    <w:rsid w:val="00122FBB"/>
    <w:rsid w:val="00165917"/>
    <w:rsid w:val="00185271"/>
    <w:rsid w:val="00195FEB"/>
    <w:rsid w:val="001D7500"/>
    <w:rsid w:val="002444D6"/>
    <w:rsid w:val="00252E21"/>
    <w:rsid w:val="002618E3"/>
    <w:rsid w:val="002747B2"/>
    <w:rsid w:val="00282429"/>
    <w:rsid w:val="0029018B"/>
    <w:rsid w:val="002B66F4"/>
    <w:rsid w:val="002E0629"/>
    <w:rsid w:val="00331203"/>
    <w:rsid w:val="00364862"/>
    <w:rsid w:val="003C291F"/>
    <w:rsid w:val="00430316"/>
    <w:rsid w:val="00476A1E"/>
    <w:rsid w:val="00477D56"/>
    <w:rsid w:val="004A3554"/>
    <w:rsid w:val="004A4A7C"/>
    <w:rsid w:val="004B7494"/>
    <w:rsid w:val="004C7A6E"/>
    <w:rsid w:val="004F542A"/>
    <w:rsid w:val="00517A83"/>
    <w:rsid w:val="00570D20"/>
    <w:rsid w:val="00585E4B"/>
    <w:rsid w:val="005A50DC"/>
    <w:rsid w:val="005E12B6"/>
    <w:rsid w:val="005E3833"/>
    <w:rsid w:val="00695F8D"/>
    <w:rsid w:val="00757951"/>
    <w:rsid w:val="00835468"/>
    <w:rsid w:val="00835B79"/>
    <w:rsid w:val="00890CE7"/>
    <w:rsid w:val="008E6E3C"/>
    <w:rsid w:val="008F3FC8"/>
    <w:rsid w:val="00920D5B"/>
    <w:rsid w:val="009218BD"/>
    <w:rsid w:val="00931C2D"/>
    <w:rsid w:val="00936492"/>
    <w:rsid w:val="009544EF"/>
    <w:rsid w:val="00985350"/>
    <w:rsid w:val="009F54C0"/>
    <w:rsid w:val="00A0594E"/>
    <w:rsid w:val="00A20807"/>
    <w:rsid w:val="00A21018"/>
    <w:rsid w:val="00A53972"/>
    <w:rsid w:val="00A76582"/>
    <w:rsid w:val="00A8604C"/>
    <w:rsid w:val="00BA3150"/>
    <w:rsid w:val="00BB0D4E"/>
    <w:rsid w:val="00BB71DB"/>
    <w:rsid w:val="00BD6076"/>
    <w:rsid w:val="00BF4EE4"/>
    <w:rsid w:val="00BF5AAE"/>
    <w:rsid w:val="00BF5E54"/>
    <w:rsid w:val="00CA0207"/>
    <w:rsid w:val="00CD3632"/>
    <w:rsid w:val="00D77578"/>
    <w:rsid w:val="00E774EC"/>
    <w:rsid w:val="00EE6BD2"/>
    <w:rsid w:val="00F27E64"/>
    <w:rsid w:val="00F37DE6"/>
    <w:rsid w:val="00F52A4D"/>
    <w:rsid w:val="00F55287"/>
    <w:rsid w:val="00F62FBD"/>
    <w:rsid w:val="00F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517A8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2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0D5B"/>
  </w:style>
  <w:style w:type="paragraph" w:styleId="Altbilgi">
    <w:name w:val="footer"/>
    <w:basedOn w:val="Normal"/>
    <w:link w:val="AltbilgiChar"/>
    <w:uiPriority w:val="99"/>
    <w:unhideWhenUsed/>
    <w:rsid w:val="0092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D459-91CE-4CFC-8E3B-C4BA8E44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Kullanıcısı</cp:lastModifiedBy>
  <cp:revision>8</cp:revision>
  <dcterms:created xsi:type="dcterms:W3CDTF">2020-12-28T18:14:00Z</dcterms:created>
  <dcterms:modified xsi:type="dcterms:W3CDTF">2021-01-05T11:23:00Z</dcterms:modified>
</cp:coreProperties>
</file>