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8089A" w:rsidTr="00051855">
        <w:trPr>
          <w:trHeight w:val="1035"/>
        </w:trPr>
        <w:tc>
          <w:tcPr>
            <w:tcW w:w="1537" w:type="dxa"/>
          </w:tcPr>
          <w:p w:rsidR="004B7494" w:rsidRPr="00D8089A" w:rsidRDefault="004B7494" w:rsidP="00D8089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808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D8089A" w:rsidRDefault="00D8089A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>Anjiyoplasti</w:t>
            </w:r>
            <w:r w:rsidR="009B2957" w:rsidRPr="00D8089A">
              <w:rPr>
                <w:color w:val="000000"/>
              </w:rPr>
              <w:t xml:space="preserve"> işlemlerinde Aterektomi </w:t>
            </w:r>
            <w:r w:rsidRPr="00D8089A">
              <w:rPr>
                <w:color w:val="000000"/>
              </w:rPr>
              <w:t>işlemlerinde, damar</w:t>
            </w:r>
            <w:r w:rsidR="009B2957" w:rsidRPr="00D8089A">
              <w:rPr>
                <w:color w:val="000000"/>
              </w:rPr>
              <w:t xml:space="preserve"> içindeki plaklı ve kalsiyumlu yapıların açılmasında kullanılabilmelidir.</w:t>
            </w:r>
          </w:p>
        </w:tc>
      </w:tr>
      <w:tr w:rsidR="004B7494" w:rsidRPr="00D8089A" w:rsidTr="004B7494">
        <w:trPr>
          <w:trHeight w:val="1640"/>
        </w:trPr>
        <w:tc>
          <w:tcPr>
            <w:tcW w:w="1537" w:type="dxa"/>
          </w:tcPr>
          <w:p w:rsidR="004B7494" w:rsidRPr="00D8089A" w:rsidRDefault="004B7494" w:rsidP="00D8089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808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8089A" w:rsidRDefault="004B7494" w:rsidP="00D8089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B17D9" w:rsidRDefault="009B2957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>Konsol ve sistem donanımı</w:t>
            </w:r>
            <w:r w:rsidR="00EE6A0F">
              <w:rPr>
                <w:color w:val="000000"/>
              </w:rPr>
              <w:t>;</w:t>
            </w:r>
            <w:r w:rsidRPr="00D8089A">
              <w:rPr>
                <w:color w:val="000000"/>
              </w:rPr>
              <w:t xml:space="preserve"> </w:t>
            </w:r>
            <w:r w:rsidR="00D8089A" w:rsidRPr="00D8089A">
              <w:rPr>
                <w:color w:val="000000"/>
              </w:rPr>
              <w:t>Konsol, hava tankı</w:t>
            </w:r>
            <w:r w:rsidR="00EE6A0F">
              <w:rPr>
                <w:color w:val="000000"/>
              </w:rPr>
              <w:t xml:space="preserve">, </w:t>
            </w:r>
            <w:r w:rsidR="00D8089A" w:rsidRPr="00D8089A">
              <w:rPr>
                <w:color w:val="000000"/>
              </w:rPr>
              <w:t>advancer, burr</w:t>
            </w:r>
            <w:r w:rsidRPr="00D8089A">
              <w:rPr>
                <w:color w:val="000000"/>
              </w:rPr>
              <w:t xml:space="preserve"> </w:t>
            </w:r>
            <w:r w:rsidR="00D8089A" w:rsidRPr="003B17D9">
              <w:t>katater</w:t>
            </w:r>
            <w:r w:rsidR="00EE6A0F" w:rsidRPr="003B17D9">
              <w:t xml:space="preserve"> </w:t>
            </w:r>
            <w:r w:rsidR="003B17D9" w:rsidRPr="003B17D9">
              <w:rPr>
                <w:bCs/>
              </w:rPr>
              <w:t>veya</w:t>
            </w:r>
            <w:r w:rsidR="003B17D9" w:rsidRPr="003B17D9">
              <w:t xml:space="preserve"> </w:t>
            </w:r>
            <w:proofErr w:type="spellStart"/>
            <w:r w:rsidR="003B17D9" w:rsidRPr="003B17D9">
              <w:rPr>
                <w:bCs/>
              </w:rPr>
              <w:t>Orbital</w:t>
            </w:r>
            <w:proofErr w:type="spellEnd"/>
            <w:r w:rsidR="003B17D9" w:rsidRPr="003B17D9">
              <w:rPr>
                <w:bCs/>
              </w:rPr>
              <w:t xml:space="preserve"> </w:t>
            </w:r>
            <w:proofErr w:type="spellStart"/>
            <w:r w:rsidR="003B17D9" w:rsidRPr="003B17D9">
              <w:rPr>
                <w:bCs/>
              </w:rPr>
              <w:t>Aterektomi</w:t>
            </w:r>
            <w:proofErr w:type="spellEnd"/>
            <w:r w:rsidR="003B17D9" w:rsidRPr="003B17D9">
              <w:rPr>
                <w:bCs/>
              </w:rPr>
              <w:t xml:space="preserve"> cihazı, pompa, düşük tuzlu su (</w:t>
            </w:r>
            <w:proofErr w:type="spellStart"/>
            <w:r w:rsidR="003B17D9" w:rsidRPr="003B17D9">
              <w:rPr>
                <w:bCs/>
              </w:rPr>
              <w:t>salin</w:t>
            </w:r>
            <w:proofErr w:type="spellEnd"/>
            <w:r w:rsidR="003B17D9" w:rsidRPr="003B17D9">
              <w:rPr>
                <w:bCs/>
              </w:rPr>
              <w:t xml:space="preserve">) seviyesi </w:t>
            </w:r>
            <w:proofErr w:type="spellStart"/>
            <w:r w:rsidR="003B17D9" w:rsidRPr="003B17D9">
              <w:rPr>
                <w:bCs/>
              </w:rPr>
              <w:t>sensörü</w:t>
            </w:r>
            <w:proofErr w:type="spellEnd"/>
            <w:r w:rsidR="003B17D9" w:rsidRPr="003B17D9">
              <w:rPr>
                <w:bCs/>
              </w:rPr>
              <w:t xml:space="preserve">, </w:t>
            </w:r>
            <w:proofErr w:type="spellStart"/>
            <w:r w:rsidR="003B17D9" w:rsidRPr="003B17D9">
              <w:rPr>
                <w:bCs/>
              </w:rPr>
              <w:t>sensör</w:t>
            </w:r>
            <w:proofErr w:type="spellEnd"/>
            <w:r w:rsidR="003B17D9" w:rsidRPr="003B17D9">
              <w:rPr>
                <w:bCs/>
              </w:rPr>
              <w:t xml:space="preserve"> bağlantı kablosu, </w:t>
            </w:r>
            <w:proofErr w:type="spellStart"/>
            <w:r w:rsidR="003B17D9" w:rsidRPr="003B17D9">
              <w:rPr>
                <w:bCs/>
              </w:rPr>
              <w:t>crown</w:t>
            </w:r>
            <w:proofErr w:type="spellEnd"/>
            <w:r w:rsidR="003B17D9" w:rsidRPr="003B17D9">
              <w:rPr>
                <w:bCs/>
              </w:rPr>
              <w:t xml:space="preserve"> </w:t>
            </w:r>
            <w:proofErr w:type="spellStart"/>
            <w:r w:rsidR="003B17D9" w:rsidRPr="003B17D9">
              <w:rPr>
                <w:bCs/>
              </w:rPr>
              <w:t>kateter</w:t>
            </w:r>
            <w:proofErr w:type="spellEnd"/>
            <w:r w:rsidR="003B17D9">
              <w:rPr>
                <w:bCs/>
              </w:rPr>
              <w:t xml:space="preserve"> </w:t>
            </w:r>
            <w:r w:rsidR="003B17D9">
              <w:rPr>
                <w:color w:val="000000"/>
              </w:rPr>
              <w:t xml:space="preserve">ve </w:t>
            </w:r>
            <w:r w:rsidR="003B17D9" w:rsidRPr="00D8089A">
              <w:rPr>
                <w:color w:val="000000"/>
              </w:rPr>
              <w:t>kılavuz teller</w:t>
            </w:r>
            <w:r w:rsidR="003B17D9">
              <w:rPr>
                <w:color w:val="000000"/>
              </w:rPr>
              <w:t xml:space="preserve">den </w:t>
            </w:r>
            <w:r w:rsidR="003B17D9" w:rsidRPr="00D8089A">
              <w:rPr>
                <w:color w:val="000000"/>
              </w:rPr>
              <w:t>oluşma</w:t>
            </w:r>
            <w:r w:rsidR="003B17D9">
              <w:rPr>
                <w:color w:val="000000"/>
              </w:rPr>
              <w:t>lıdır.</w:t>
            </w:r>
          </w:p>
          <w:p w:rsidR="009B2957" w:rsidRPr="00D8089A" w:rsidRDefault="003B17D9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 xml:space="preserve"> </w:t>
            </w:r>
            <w:r w:rsidR="009B2957" w:rsidRPr="00D8089A">
              <w:rPr>
                <w:color w:val="000000"/>
              </w:rPr>
              <w:t xml:space="preserve">Özel tasarımı sayesinde, dirençle karşılaştığında, düşük </w:t>
            </w:r>
            <w:proofErr w:type="spellStart"/>
            <w:r w:rsidR="009B2957" w:rsidRPr="00D8089A">
              <w:rPr>
                <w:color w:val="000000"/>
              </w:rPr>
              <w:t>tork</w:t>
            </w:r>
            <w:proofErr w:type="spellEnd"/>
            <w:r w:rsidR="009B2957" w:rsidRPr="00D8089A">
              <w:rPr>
                <w:color w:val="000000"/>
              </w:rPr>
              <w:t xml:space="preserve"> uygulayabilmeli</w:t>
            </w:r>
            <w:r>
              <w:rPr>
                <w:color w:val="000000"/>
              </w:rPr>
              <w:t xml:space="preserve"> </w:t>
            </w:r>
            <w:r w:rsidRPr="003B17D9">
              <w:rPr>
                <w:bCs/>
              </w:rPr>
              <w:t>veya sıvı seviyesi azaldığında işlemi durdurabilmeli</w:t>
            </w:r>
            <w:r w:rsidR="009B2957" w:rsidRPr="003B17D9">
              <w:t xml:space="preserve"> </w:t>
            </w:r>
            <w:r w:rsidR="009B2957" w:rsidRPr="00D8089A">
              <w:rPr>
                <w:color w:val="000000"/>
              </w:rPr>
              <w:t>ve bu özelliği ile damarın zarar görmesini engelleme</w:t>
            </w:r>
            <w:r w:rsidR="00EE6A0F">
              <w:rPr>
                <w:color w:val="000000"/>
              </w:rPr>
              <w:t>lidir.</w:t>
            </w:r>
          </w:p>
          <w:p w:rsidR="009B2957" w:rsidRPr="00D8089A" w:rsidRDefault="009B2957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 xml:space="preserve">Advancer üzerinden yönetilen Dynaglide özelliği sayesinde düşük seviyede </w:t>
            </w:r>
            <w:proofErr w:type="spellStart"/>
            <w:r w:rsidRPr="00D8089A">
              <w:rPr>
                <w:color w:val="000000"/>
              </w:rPr>
              <w:t>kontollü</w:t>
            </w:r>
            <w:proofErr w:type="spellEnd"/>
            <w:r w:rsidRPr="00D8089A">
              <w:rPr>
                <w:color w:val="000000"/>
              </w:rPr>
              <w:t xml:space="preserve"> rotasyon (</w:t>
            </w:r>
            <w:r w:rsidR="00335BCD">
              <w:rPr>
                <w:color w:val="000000"/>
              </w:rPr>
              <w:t>5.000</w:t>
            </w:r>
            <w:r w:rsidRPr="00D8089A">
              <w:rPr>
                <w:color w:val="000000"/>
              </w:rPr>
              <w:t>-90,000 RPM</w:t>
            </w:r>
            <w:r w:rsidR="00913325">
              <w:rPr>
                <w:color w:val="000000"/>
              </w:rPr>
              <w:t xml:space="preserve"> aralığında</w:t>
            </w:r>
            <w:r w:rsidRPr="00D8089A">
              <w:rPr>
                <w:color w:val="000000"/>
              </w:rPr>
              <w:t>) yapılmasına olanak sağla</w:t>
            </w:r>
            <w:r w:rsidR="00EE6A0F">
              <w:rPr>
                <w:color w:val="000000"/>
              </w:rPr>
              <w:t>malıdır.</w:t>
            </w:r>
          </w:p>
          <w:p w:rsidR="009B2957" w:rsidRPr="00D8089A" w:rsidRDefault="009B2957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 xml:space="preserve">Cihazın ucundaki </w:t>
            </w:r>
            <w:proofErr w:type="spellStart"/>
            <w:r w:rsidRPr="00D8089A">
              <w:rPr>
                <w:color w:val="000000"/>
              </w:rPr>
              <w:t>Burr</w:t>
            </w:r>
            <w:proofErr w:type="spellEnd"/>
            <w:r w:rsidR="00E277F8">
              <w:rPr>
                <w:color w:val="000000"/>
              </w:rPr>
              <w:t>/</w:t>
            </w:r>
            <w:proofErr w:type="spellStart"/>
            <w:r w:rsidR="00E277F8">
              <w:rPr>
                <w:color w:val="000000"/>
              </w:rPr>
              <w:t>Crown</w:t>
            </w:r>
            <w:proofErr w:type="spellEnd"/>
            <w:r w:rsidRPr="00D8089A">
              <w:rPr>
                <w:color w:val="000000"/>
              </w:rPr>
              <w:t xml:space="preserve"> </w:t>
            </w:r>
            <w:proofErr w:type="spellStart"/>
            <w:r w:rsidRPr="00D8089A">
              <w:rPr>
                <w:color w:val="000000"/>
              </w:rPr>
              <w:t>katater</w:t>
            </w:r>
            <w:proofErr w:type="spellEnd"/>
            <w:r w:rsidRPr="00D8089A">
              <w:rPr>
                <w:color w:val="000000"/>
              </w:rPr>
              <w:t xml:space="preserve"> dönme tabanlı bir katater</w:t>
            </w:r>
            <w:r w:rsidR="003B3F2C">
              <w:rPr>
                <w:color w:val="000000"/>
              </w:rPr>
              <w:t xml:space="preserve"> olmalı</w:t>
            </w:r>
            <w:r w:rsidRPr="00D8089A">
              <w:rPr>
                <w:color w:val="000000"/>
              </w:rPr>
              <w:t>, kataterin ucunda elmas kaplı eliptik bir çapak kullanan</w:t>
            </w:r>
            <w:r w:rsidR="00E277F8">
              <w:rPr>
                <w:color w:val="000000"/>
              </w:rPr>
              <w:t xml:space="preserve"> </w:t>
            </w:r>
            <w:r w:rsidR="00E277F8" w:rsidRPr="00E277F8">
              <w:rPr>
                <w:bCs/>
              </w:rPr>
              <w:t>veya eksantrik olarak monte edilmiş elmas kaplı bir taç taşıyan</w:t>
            </w:r>
            <w:r w:rsidRPr="00E277F8">
              <w:t xml:space="preserve"> </w:t>
            </w:r>
            <w:r w:rsidRPr="00D8089A">
              <w:rPr>
                <w:color w:val="000000"/>
              </w:rPr>
              <w:t>esnek bi</w:t>
            </w:r>
            <w:bookmarkStart w:id="0" w:name="_GoBack"/>
            <w:bookmarkEnd w:id="0"/>
            <w:r w:rsidRPr="00D8089A">
              <w:rPr>
                <w:color w:val="000000"/>
              </w:rPr>
              <w:t xml:space="preserve">r </w:t>
            </w:r>
            <w:proofErr w:type="spellStart"/>
            <w:r w:rsidRPr="00D8089A">
              <w:rPr>
                <w:color w:val="000000"/>
              </w:rPr>
              <w:t>şaft</w:t>
            </w:r>
            <w:r w:rsidR="003B3F2C">
              <w:rPr>
                <w:color w:val="000000"/>
              </w:rPr>
              <w:t>’t</w:t>
            </w:r>
            <w:r w:rsidRPr="00D8089A">
              <w:rPr>
                <w:color w:val="000000"/>
              </w:rPr>
              <w:t>an</w:t>
            </w:r>
            <w:proofErr w:type="spellEnd"/>
            <w:r w:rsidRPr="00D8089A">
              <w:rPr>
                <w:color w:val="000000"/>
              </w:rPr>
              <w:t xml:space="preserve"> oluşma</w:t>
            </w:r>
            <w:r w:rsidR="003B3F2C">
              <w:rPr>
                <w:color w:val="000000"/>
              </w:rPr>
              <w:t>lıdır.</w:t>
            </w:r>
          </w:p>
          <w:p w:rsidR="009B2957" w:rsidRPr="00D8089A" w:rsidRDefault="009B2957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>Çalışma alanı uzunluğu 135cm</w:t>
            </w:r>
            <w:r w:rsidR="00EE6A0F">
              <w:rPr>
                <w:color w:val="000000"/>
              </w:rPr>
              <w:t>,</w:t>
            </w:r>
            <w:r w:rsidRPr="00D8089A">
              <w:rPr>
                <w:color w:val="000000"/>
              </w:rPr>
              <w:t xml:space="preserve"> kılıf </w:t>
            </w:r>
            <w:proofErr w:type="spellStart"/>
            <w:r w:rsidR="00EE6A0F">
              <w:rPr>
                <w:color w:val="000000"/>
              </w:rPr>
              <w:t>çap’ı</w:t>
            </w:r>
            <w:proofErr w:type="spellEnd"/>
            <w:r w:rsidR="00EE6A0F">
              <w:rPr>
                <w:color w:val="000000"/>
              </w:rPr>
              <w:t xml:space="preserve"> </w:t>
            </w:r>
            <w:r w:rsidRPr="00D8089A">
              <w:rPr>
                <w:color w:val="000000"/>
              </w:rPr>
              <w:t>0,058</w:t>
            </w:r>
            <w:r w:rsidR="0018166B">
              <w:rPr>
                <w:color w:val="000000"/>
              </w:rPr>
              <w:t>-0.066</w:t>
            </w:r>
            <w:r w:rsidR="00EE6A0F">
              <w:rPr>
                <w:color w:val="000000"/>
              </w:rPr>
              <w:t>inç olmalıdır.</w:t>
            </w:r>
          </w:p>
          <w:p w:rsidR="009B2957" w:rsidRPr="00D8089A" w:rsidRDefault="009B2957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>Elmas kristalleri 5</w:t>
            </w:r>
            <w:r w:rsidR="0018166B">
              <w:rPr>
                <w:color w:val="000000"/>
              </w:rPr>
              <w:t xml:space="preserve">-10 </w:t>
            </w:r>
            <w:r w:rsidRPr="00D8089A">
              <w:rPr>
                <w:color w:val="000000"/>
              </w:rPr>
              <w:t xml:space="preserve">mikron nikel </w:t>
            </w:r>
            <w:r w:rsidR="0018166B">
              <w:rPr>
                <w:color w:val="000000"/>
              </w:rPr>
              <w:t xml:space="preserve">veya çelik </w:t>
            </w:r>
            <w:r w:rsidRPr="00D8089A">
              <w:rPr>
                <w:color w:val="000000"/>
              </w:rPr>
              <w:t xml:space="preserve">kaplama </w:t>
            </w:r>
            <w:proofErr w:type="spellStart"/>
            <w:r w:rsidRPr="00D8089A">
              <w:rPr>
                <w:color w:val="000000"/>
              </w:rPr>
              <w:t>ekstrüzyon</w:t>
            </w:r>
            <w:proofErr w:type="spellEnd"/>
            <w:r w:rsidRPr="00D8089A">
              <w:rPr>
                <w:color w:val="000000"/>
              </w:rPr>
              <w:t>, boyutu 20</w:t>
            </w:r>
            <w:r w:rsidR="0018166B">
              <w:rPr>
                <w:color w:val="000000"/>
              </w:rPr>
              <w:t>-30</w:t>
            </w:r>
            <w:r w:rsidRPr="00D8089A">
              <w:rPr>
                <w:color w:val="000000"/>
              </w:rPr>
              <w:t xml:space="preserve"> mikrondan oluşmalıdır.</w:t>
            </w:r>
          </w:p>
          <w:p w:rsidR="00945B5F" w:rsidRPr="00945B5F" w:rsidRDefault="00945B5F" w:rsidP="00945B5F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proofErr w:type="spellStart"/>
            <w:r w:rsidRPr="00945B5F">
              <w:rPr>
                <w:bCs/>
              </w:rPr>
              <w:t>Orbital</w:t>
            </w:r>
            <w:proofErr w:type="spellEnd"/>
            <w:r w:rsidRPr="00945B5F">
              <w:rPr>
                <w:bCs/>
              </w:rPr>
              <w:t xml:space="preserve"> </w:t>
            </w:r>
            <w:proofErr w:type="spellStart"/>
            <w:r w:rsidRPr="00945B5F">
              <w:rPr>
                <w:bCs/>
              </w:rPr>
              <w:t>Aterektomi</w:t>
            </w:r>
            <w:proofErr w:type="spellEnd"/>
            <w:r w:rsidRPr="00945B5F">
              <w:rPr>
                <w:bCs/>
              </w:rPr>
              <w:t xml:space="preserve"> </w:t>
            </w:r>
            <w:proofErr w:type="spellStart"/>
            <w:r w:rsidRPr="00945B5F">
              <w:rPr>
                <w:bCs/>
              </w:rPr>
              <w:t>Crown</w:t>
            </w:r>
            <w:proofErr w:type="spellEnd"/>
            <w:r w:rsidRPr="00945B5F">
              <w:rPr>
                <w:bCs/>
              </w:rPr>
              <w:t xml:space="preserve"> çapı 1.25mm veya</w:t>
            </w:r>
            <w:r w:rsidRPr="00945B5F">
              <w:t xml:space="preserve"> </w:t>
            </w:r>
            <w:proofErr w:type="spellStart"/>
            <w:r w:rsidRPr="00D8089A">
              <w:rPr>
                <w:color w:val="000000"/>
              </w:rPr>
              <w:t>Burr</w:t>
            </w:r>
            <w:proofErr w:type="spellEnd"/>
            <w:r w:rsidRPr="00D8089A">
              <w:rPr>
                <w:color w:val="000000"/>
              </w:rPr>
              <w:t xml:space="preserve"> çapı seçenekleri 1.25mm-1.50mm-1.75mm-2.00mm-2.25mm-2.38mm-2.50mm</w:t>
            </w:r>
            <w:r>
              <w:rPr>
                <w:color w:val="000000"/>
              </w:rPr>
              <w:t xml:space="preserve"> olmalıdır.</w:t>
            </w:r>
          </w:p>
          <w:p w:rsidR="004B7494" w:rsidRPr="00D8089A" w:rsidRDefault="009B2957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>Aterektomi cihazıyla beraber</w:t>
            </w:r>
            <w:r w:rsidR="00EE6A0F">
              <w:rPr>
                <w:color w:val="000000"/>
              </w:rPr>
              <w:t>;</w:t>
            </w:r>
            <w:r w:rsidRPr="00D8089A">
              <w:rPr>
                <w:color w:val="000000"/>
              </w:rPr>
              <w:t xml:space="preserve"> </w:t>
            </w:r>
            <w:r w:rsidR="00EE6A0F" w:rsidRPr="00D8089A">
              <w:rPr>
                <w:color w:val="000000"/>
              </w:rPr>
              <w:t>floopy wire 2.2cm</w:t>
            </w:r>
            <w:r w:rsidR="00945B5F">
              <w:rPr>
                <w:color w:val="000000"/>
              </w:rPr>
              <w:t>-2.5cm</w:t>
            </w:r>
            <w:r w:rsidR="00EE6A0F" w:rsidRPr="00D8089A">
              <w:rPr>
                <w:color w:val="000000"/>
              </w:rPr>
              <w:t xml:space="preserve"> spring tip – </w:t>
            </w:r>
            <w:proofErr w:type="spellStart"/>
            <w:r w:rsidR="00EE6A0F" w:rsidRPr="00D8089A">
              <w:rPr>
                <w:color w:val="000000"/>
              </w:rPr>
              <w:t>extra</w:t>
            </w:r>
            <w:proofErr w:type="spellEnd"/>
            <w:r w:rsidR="00EE6A0F" w:rsidRPr="00D8089A">
              <w:rPr>
                <w:color w:val="000000"/>
              </w:rPr>
              <w:t xml:space="preserve"> </w:t>
            </w:r>
            <w:proofErr w:type="spellStart"/>
            <w:r w:rsidR="00EE6A0F" w:rsidRPr="00D8089A">
              <w:rPr>
                <w:color w:val="000000"/>
              </w:rPr>
              <w:t>support</w:t>
            </w:r>
            <w:proofErr w:type="spellEnd"/>
            <w:r w:rsidR="00EE6A0F" w:rsidRPr="00D8089A">
              <w:rPr>
                <w:color w:val="000000"/>
              </w:rPr>
              <w:t xml:space="preserve"> </w:t>
            </w:r>
            <w:proofErr w:type="spellStart"/>
            <w:r w:rsidR="00EE6A0F" w:rsidRPr="00D8089A">
              <w:rPr>
                <w:color w:val="000000"/>
              </w:rPr>
              <w:t>wire</w:t>
            </w:r>
            <w:proofErr w:type="spellEnd"/>
            <w:r w:rsidR="00EE6A0F" w:rsidRPr="00D8089A">
              <w:rPr>
                <w:color w:val="000000"/>
              </w:rPr>
              <w:t xml:space="preserve"> </w:t>
            </w:r>
            <w:r w:rsidR="00945B5F">
              <w:rPr>
                <w:color w:val="000000"/>
              </w:rPr>
              <w:t>2.5</w:t>
            </w:r>
            <w:r w:rsidR="00BC59C1">
              <w:rPr>
                <w:color w:val="000000"/>
              </w:rPr>
              <w:t>cm</w:t>
            </w:r>
            <w:r w:rsidR="00945B5F">
              <w:rPr>
                <w:color w:val="000000"/>
              </w:rPr>
              <w:t>-</w:t>
            </w:r>
            <w:r w:rsidR="00EE6A0F" w:rsidRPr="00D8089A">
              <w:rPr>
                <w:color w:val="000000"/>
              </w:rPr>
              <w:t xml:space="preserve">2.8cm </w:t>
            </w:r>
            <w:proofErr w:type="spellStart"/>
            <w:r w:rsidR="00EE6A0F" w:rsidRPr="00D8089A">
              <w:rPr>
                <w:color w:val="000000"/>
              </w:rPr>
              <w:t>spring</w:t>
            </w:r>
            <w:proofErr w:type="spellEnd"/>
            <w:r w:rsidR="00EE6A0F" w:rsidRPr="00D8089A">
              <w:rPr>
                <w:color w:val="000000"/>
              </w:rPr>
              <w:t xml:space="preserve"> tip</w:t>
            </w:r>
            <w:r w:rsidR="00EE6A0F">
              <w:rPr>
                <w:color w:val="000000"/>
              </w:rPr>
              <w:t xml:space="preserve"> </w:t>
            </w:r>
            <w:r w:rsidRPr="00D8089A">
              <w:rPr>
                <w:color w:val="000000"/>
              </w:rPr>
              <w:t>iki cins tel kullanılabilmelidir</w:t>
            </w:r>
            <w:r w:rsidR="00EE6A0F">
              <w:rPr>
                <w:color w:val="000000"/>
              </w:rPr>
              <w:t>.</w:t>
            </w:r>
          </w:p>
        </w:tc>
      </w:tr>
      <w:tr w:rsidR="004B7494" w:rsidRPr="00D8089A" w:rsidTr="004B7494">
        <w:trPr>
          <w:trHeight w:val="1640"/>
        </w:trPr>
        <w:tc>
          <w:tcPr>
            <w:tcW w:w="1537" w:type="dxa"/>
          </w:tcPr>
          <w:p w:rsidR="004B7494" w:rsidRPr="00D8089A" w:rsidRDefault="004B7494" w:rsidP="00D8089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808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D8089A" w:rsidRDefault="004B7494" w:rsidP="00D8089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B2957" w:rsidRPr="00D8089A" w:rsidRDefault="009B2957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 xml:space="preserve">Hızlı ve basit kurulum özelliği sayesinde prosedür süresini </w:t>
            </w:r>
            <w:r w:rsidR="00D8089A" w:rsidRPr="00D8089A">
              <w:rPr>
                <w:color w:val="000000"/>
              </w:rPr>
              <w:t>kısaltma</w:t>
            </w:r>
            <w:r w:rsidR="00EE6A0F">
              <w:rPr>
                <w:color w:val="000000"/>
              </w:rPr>
              <w:t>lıdır</w:t>
            </w:r>
            <w:r w:rsidRPr="00D8089A">
              <w:rPr>
                <w:color w:val="000000"/>
              </w:rPr>
              <w:t>, tek kurulum sonrasında vak</w:t>
            </w:r>
            <w:r w:rsidR="00D8089A" w:rsidRPr="00D8089A">
              <w:rPr>
                <w:color w:val="000000"/>
              </w:rPr>
              <w:t>a boyunca kullanılabilme</w:t>
            </w:r>
            <w:r w:rsidR="00EE6A0F">
              <w:rPr>
                <w:color w:val="000000"/>
              </w:rPr>
              <w:t>lidir.</w:t>
            </w:r>
          </w:p>
          <w:p w:rsidR="009B2957" w:rsidRPr="00D8089A" w:rsidRDefault="009B2957" w:rsidP="00B2612B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8089A">
              <w:rPr>
                <w:color w:val="000000"/>
              </w:rPr>
              <w:t xml:space="preserve">Advancer bir kılavuz olarak hava türbinini </w:t>
            </w:r>
            <w:proofErr w:type="gramStart"/>
            <w:r w:rsidRPr="00D8089A">
              <w:rPr>
                <w:color w:val="000000"/>
              </w:rPr>
              <w:t>ve</w:t>
            </w:r>
            <w:r w:rsidR="00BC59C1">
              <w:rPr>
                <w:color w:val="000000"/>
              </w:rPr>
              <w:t xml:space="preserve">ya </w:t>
            </w:r>
            <w:r w:rsidR="00BC59C1" w:rsidRPr="00BC59C1">
              <w:rPr>
                <w:bCs/>
              </w:rPr>
              <w:t xml:space="preserve"> </w:t>
            </w:r>
            <w:proofErr w:type="spellStart"/>
            <w:r w:rsidR="00BC59C1" w:rsidRPr="00BC59C1">
              <w:rPr>
                <w:bCs/>
              </w:rPr>
              <w:t>Orbital</w:t>
            </w:r>
            <w:proofErr w:type="spellEnd"/>
            <w:proofErr w:type="gramEnd"/>
            <w:r w:rsidR="00BC59C1" w:rsidRPr="00BC59C1">
              <w:rPr>
                <w:bCs/>
              </w:rPr>
              <w:t xml:space="preserve"> </w:t>
            </w:r>
            <w:proofErr w:type="spellStart"/>
            <w:r w:rsidR="00BC59C1" w:rsidRPr="00BC59C1">
              <w:rPr>
                <w:bCs/>
              </w:rPr>
              <w:t>Aterektomi</w:t>
            </w:r>
            <w:proofErr w:type="spellEnd"/>
            <w:r w:rsidR="00BC59C1" w:rsidRPr="00BC59C1">
              <w:rPr>
                <w:bCs/>
              </w:rPr>
              <w:t xml:space="preserve"> cihazı bir kılavuz olarak elektrik motorunu</w:t>
            </w:r>
            <w:r w:rsidRPr="00BC59C1">
              <w:t xml:space="preserve"> </w:t>
            </w:r>
            <w:r w:rsidRPr="00D8089A">
              <w:rPr>
                <w:color w:val="000000"/>
              </w:rPr>
              <w:t>sistem işlevlerini kontrol ederek güvenli ilerleme sağlama</w:t>
            </w:r>
            <w:r w:rsidR="00EE6A0F">
              <w:rPr>
                <w:color w:val="000000"/>
              </w:rPr>
              <w:t>lıdır.</w:t>
            </w:r>
          </w:p>
          <w:p w:rsidR="00195FEB" w:rsidRPr="00D8089A" w:rsidRDefault="00195FEB" w:rsidP="00B2612B">
            <w:pPr>
              <w:pStyle w:val="NormalWeb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</w:p>
        </w:tc>
      </w:tr>
      <w:tr w:rsidR="004B7494" w:rsidRPr="00D8089A" w:rsidTr="00051855">
        <w:trPr>
          <w:trHeight w:val="1193"/>
        </w:trPr>
        <w:tc>
          <w:tcPr>
            <w:tcW w:w="1537" w:type="dxa"/>
          </w:tcPr>
          <w:p w:rsidR="004B7494" w:rsidRPr="00D8089A" w:rsidRDefault="004B7494" w:rsidP="00D8089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808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D8089A" w:rsidRDefault="004B7494" w:rsidP="00D8089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02778D" w:rsidP="00B2612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A0F">
              <w:rPr>
                <w:rFonts w:ascii="Times New Roman" w:hAnsi="Times New Roman" w:cs="Times New Roman"/>
                <w:sz w:val="24"/>
                <w:szCs w:val="24"/>
              </w:rPr>
              <w:t>Malzeme steril</w:t>
            </w:r>
            <w:r w:rsidR="00EE6A0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EE6A0F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="00EE6A0F">
              <w:rPr>
                <w:rFonts w:ascii="Times New Roman" w:hAnsi="Times New Roman" w:cs="Times New Roman"/>
                <w:sz w:val="24"/>
                <w:szCs w:val="24"/>
              </w:rPr>
              <w:t xml:space="preserve"> ambalajında teslim edilmelidir.</w:t>
            </w:r>
          </w:p>
          <w:p w:rsidR="008943BD" w:rsidRPr="00EE6A0F" w:rsidRDefault="008943BD" w:rsidP="00B2612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İşlem esnasında kullanılacak </w:t>
            </w:r>
            <w:r w:rsidR="003B17D9">
              <w:rPr>
                <w:rFonts w:ascii="Times New Roman" w:hAnsi="Times New Roman" w:cs="Times New Roman"/>
                <w:sz w:val="24"/>
                <w:szCs w:val="24"/>
              </w:rPr>
              <w:t>ince özel kılavuz tel firma tarafından bedelsiz sağlanacaktır.</w:t>
            </w:r>
          </w:p>
        </w:tc>
      </w:tr>
    </w:tbl>
    <w:p w:rsidR="00331203" w:rsidRPr="00D8089A" w:rsidRDefault="00331203" w:rsidP="00D8089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772" w:rsidRPr="00D8089A" w:rsidRDefault="008B3772" w:rsidP="00D8089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3772" w:rsidRPr="00D808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150" w:rsidRDefault="00EB0150" w:rsidP="00E02E86">
      <w:pPr>
        <w:spacing w:after="0" w:line="240" w:lineRule="auto"/>
      </w:pPr>
      <w:r>
        <w:separator/>
      </w:r>
    </w:p>
  </w:endnote>
  <w:endnote w:type="continuationSeparator" w:id="0">
    <w:p w:rsidR="00EB0150" w:rsidRDefault="00EB015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89A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150" w:rsidRDefault="00EB0150" w:rsidP="00E02E86">
      <w:pPr>
        <w:spacing w:after="0" w:line="240" w:lineRule="auto"/>
      </w:pPr>
      <w:r>
        <w:separator/>
      </w:r>
    </w:p>
  </w:footnote>
  <w:footnote w:type="continuationSeparator" w:id="0">
    <w:p w:rsidR="00EB0150" w:rsidRDefault="00EB015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882" w:rsidRPr="00EE6A0F" w:rsidRDefault="00C9759C" w:rsidP="0002778D">
    <w:pPr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EE6A0F">
      <w:rPr>
        <w:rFonts w:ascii="Times New Roman" w:hAnsi="Times New Roman" w:cs="Times New Roman"/>
        <w:b/>
        <w:color w:val="000000"/>
        <w:sz w:val="24"/>
        <w:szCs w:val="24"/>
      </w:rPr>
      <w:t xml:space="preserve">SMT4201 </w:t>
    </w:r>
    <w:r w:rsidR="005C4619" w:rsidRPr="00EE6A0F">
      <w:rPr>
        <w:rFonts w:ascii="Times New Roman" w:hAnsi="Times New Roman" w:cs="Times New Roman"/>
        <w:b/>
        <w:color w:val="000000"/>
        <w:sz w:val="24"/>
        <w:szCs w:val="24"/>
      </w:rPr>
      <w:t>ROTABİLATÖR VE KATETERİ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4226F"/>
    <w:multiLevelType w:val="hybridMultilevel"/>
    <w:tmpl w:val="5DE80AFE"/>
    <w:lvl w:ilvl="0" w:tplc="372CD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BB"/>
    <w:rsid w:val="0002778D"/>
    <w:rsid w:val="00051855"/>
    <w:rsid w:val="000D04A5"/>
    <w:rsid w:val="00104579"/>
    <w:rsid w:val="0018166B"/>
    <w:rsid w:val="00195FEB"/>
    <w:rsid w:val="00215275"/>
    <w:rsid w:val="002618E3"/>
    <w:rsid w:val="00265657"/>
    <w:rsid w:val="002B66F4"/>
    <w:rsid w:val="002D00FF"/>
    <w:rsid w:val="00331203"/>
    <w:rsid w:val="00335BCD"/>
    <w:rsid w:val="003761DC"/>
    <w:rsid w:val="0039607C"/>
    <w:rsid w:val="003B17D9"/>
    <w:rsid w:val="003B3F2C"/>
    <w:rsid w:val="003D5704"/>
    <w:rsid w:val="003D5DE6"/>
    <w:rsid w:val="0044190B"/>
    <w:rsid w:val="004B7494"/>
    <w:rsid w:val="005C4619"/>
    <w:rsid w:val="00636EB3"/>
    <w:rsid w:val="006B569F"/>
    <w:rsid w:val="006C10A1"/>
    <w:rsid w:val="006F064A"/>
    <w:rsid w:val="00703BBC"/>
    <w:rsid w:val="00732E89"/>
    <w:rsid w:val="008136D1"/>
    <w:rsid w:val="008943BD"/>
    <w:rsid w:val="008B3772"/>
    <w:rsid w:val="008C4F7A"/>
    <w:rsid w:val="008D0160"/>
    <w:rsid w:val="008E034E"/>
    <w:rsid w:val="00913325"/>
    <w:rsid w:val="00936492"/>
    <w:rsid w:val="00945B5F"/>
    <w:rsid w:val="009B2957"/>
    <w:rsid w:val="009E1956"/>
    <w:rsid w:val="00A0594E"/>
    <w:rsid w:val="00A76582"/>
    <w:rsid w:val="00AB6BB8"/>
    <w:rsid w:val="00AE20DD"/>
    <w:rsid w:val="00B130FF"/>
    <w:rsid w:val="00B2612B"/>
    <w:rsid w:val="00B65218"/>
    <w:rsid w:val="00BA3150"/>
    <w:rsid w:val="00BC59C1"/>
    <w:rsid w:val="00BD6076"/>
    <w:rsid w:val="00BE4987"/>
    <w:rsid w:val="00BF4EE4"/>
    <w:rsid w:val="00BF5AAE"/>
    <w:rsid w:val="00C9759C"/>
    <w:rsid w:val="00D65E7E"/>
    <w:rsid w:val="00D8089A"/>
    <w:rsid w:val="00D8254D"/>
    <w:rsid w:val="00DE7AE4"/>
    <w:rsid w:val="00E02E86"/>
    <w:rsid w:val="00E277F8"/>
    <w:rsid w:val="00E46AC7"/>
    <w:rsid w:val="00EB0150"/>
    <w:rsid w:val="00EE6A0F"/>
    <w:rsid w:val="00F52588"/>
    <w:rsid w:val="00F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70D8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paragraph" w:styleId="NormalWeb">
    <w:name w:val="Normal (Web)"/>
    <w:basedOn w:val="Normal"/>
    <w:uiPriority w:val="99"/>
    <w:unhideWhenUsed/>
    <w:rsid w:val="008B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D3C9-9D9B-4487-9136-4B4A08BC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9</cp:revision>
  <dcterms:created xsi:type="dcterms:W3CDTF">2025-11-18T08:02:00Z</dcterms:created>
  <dcterms:modified xsi:type="dcterms:W3CDTF">2026-02-24T08:29:00Z</dcterms:modified>
</cp:coreProperties>
</file>